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CE" w:rsidRDefault="00BD0195" w:rsidP="009B74CE">
      <w:pPr>
        <w:shd w:val="clear" w:color="auto" w:fill="FFFFFF"/>
        <w:spacing w:after="0"/>
        <w:ind w:left="5664" w:firstLine="708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9B74CE">
        <w:rPr>
          <w:rFonts w:ascii="Times New Roman" w:eastAsia="Times New Roman" w:hAnsi="Times New Roman"/>
          <w:b/>
          <w:bCs/>
          <w:lang w:eastAsia="pl-PL"/>
        </w:rPr>
        <w:t>2</w:t>
      </w:r>
    </w:p>
    <w:p w:rsidR="00BD0195" w:rsidRDefault="00BD0195" w:rsidP="00BD019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D0195" w:rsidRDefault="009411F8" w:rsidP="00BD019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411F8">
        <w:rPr>
          <w:rFonts w:ascii="Times New Roman" w:eastAsia="Times New Roman" w:hAnsi="Times New Roman"/>
          <w:b/>
          <w:bCs/>
          <w:lang w:eastAsia="pl-PL"/>
        </w:rPr>
        <w:t>KLAUZULA INFORMACYJNA</w:t>
      </w:r>
    </w:p>
    <w:p w:rsidR="009411F8" w:rsidRPr="009411F8" w:rsidRDefault="009411F8" w:rsidP="009411F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9411F8" w:rsidRDefault="009411F8" w:rsidP="009411F8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Administratorem Twoich danych osobowych będzie Gminnym Ośrodkiem Pomocy Społecznej. Możesz się z nim kontaktować w następujący sposób: listownie na adres siedziby: Gminny Ośrodek Pomocy Społecznej w Obrowie</w:t>
      </w: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ul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pl-PL"/>
        </w:rPr>
        <w:t>. Aleja Lipowa 27, 87-126 Obrowo</w:t>
      </w:r>
      <w:r>
        <w:rPr>
          <w:rFonts w:ascii="Times New Roman" w:eastAsia="Times New Roman" w:hAnsi="Times New Roman"/>
          <w:lang w:eastAsia="pl-PL"/>
        </w:rPr>
        <w:t xml:space="preserve">, e-mailowo  </w:t>
      </w:r>
      <w:hyperlink r:id="rId5" w:history="1">
        <w:r>
          <w:rPr>
            <w:rStyle w:val="Hipercze"/>
            <w:rFonts w:ascii="Times New Roman" w:eastAsia="Times New Roman" w:hAnsi="Times New Roman"/>
            <w:b/>
            <w:color w:val="000000"/>
            <w:lang w:eastAsia="pl-PL"/>
          </w:rPr>
          <w:t>gops@obrowo.pl</w:t>
        </w:r>
      </w:hyperlink>
      <w:r>
        <w:rPr>
          <w:rFonts w:ascii="Times New Roman" w:eastAsia="Times New Roman" w:hAnsi="Times New Roman"/>
          <w:color w:val="000000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telefoniczne 56 678 60 22.</w:t>
      </w:r>
    </w:p>
    <w:p w:rsidR="009411F8" w:rsidRDefault="009411F8" w:rsidP="009411F8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kontaktów w sprawie ochrony Twoich danych osobowych został także powołany inspektor ochrony danych, z którym możesz się kontaktować wysyłając e-mail na adres </w:t>
      </w:r>
      <w:hyperlink r:id="rId6" w:history="1">
        <w:r>
          <w:rPr>
            <w:rStyle w:val="Hipercze"/>
            <w:rFonts w:ascii="Times New Roman" w:eastAsia="Times New Roman" w:hAnsi="Times New Roman"/>
            <w:b/>
            <w:color w:val="000000"/>
            <w:lang w:eastAsia="pl-PL"/>
          </w:rPr>
          <w:t>iod@obrowo.pl</w:t>
        </w:r>
      </w:hyperlink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9411F8" w:rsidRDefault="009411F8" w:rsidP="009411F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9411F8" w:rsidRDefault="009411F8" w:rsidP="009411F8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Administrator przetwarza dane osobowe w celu realizacji postępowania rekrutacyjnego</w:t>
      </w:r>
      <w:r>
        <w:rPr>
          <w:rFonts w:ascii="Times New Roman" w:eastAsia="Times New Roman" w:hAnsi="Times New Roman"/>
          <w:lang w:eastAsia="pl-PL"/>
        </w:rPr>
        <w:t xml:space="preserve"> na podstawie: </w:t>
      </w:r>
    </w:p>
    <w:p w:rsidR="009411F8" w:rsidRDefault="009411F8" w:rsidP="009411F8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ust. 1 lit. b RODO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 celu przeprowadzania rekrutacji oraz ewentualnego zawarcia umowy,</w:t>
      </w:r>
    </w:p>
    <w:p w:rsidR="009411F8" w:rsidRDefault="009411F8" w:rsidP="009411F8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ust. 1 lit c oraz art. 10</w:t>
      </w:r>
      <w:r>
        <w:rPr>
          <w:rFonts w:ascii="Times New Roman" w:eastAsia="Times New Roman" w:hAnsi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 RODO w celu wykonania obowiązków prawnych ciążących  na administratorze wynikających m.in. z</w:t>
      </w:r>
    </w:p>
    <w:p w:rsidR="009411F8" w:rsidRDefault="009411F8" w:rsidP="009411F8">
      <w:pPr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art. 22</w:t>
      </w:r>
      <w:r>
        <w:rPr>
          <w:rFonts w:ascii="Times New Roman" w:eastAsia="Times New Roman" w:hAnsi="Times New Roman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Cs w:val="20"/>
          <w:lang w:eastAsia="pl-PL"/>
        </w:rPr>
        <w:t xml:space="preserve">. § 1 ustawy z dnia 26 czerwca 1974 r. Kodeks pracy </w:t>
      </w:r>
      <w:r>
        <w:rPr>
          <w:rFonts w:ascii="Times New Roman" w:eastAsia="Times New Roman" w:hAnsi="Times New Roman"/>
          <w:szCs w:val="20"/>
          <w:vertAlign w:val="superscript"/>
          <w:lang w:eastAsia="pl-PL"/>
        </w:rPr>
        <w:t>2</w:t>
      </w:r>
    </w:p>
    <w:p w:rsidR="009411F8" w:rsidRDefault="009411F8" w:rsidP="009411F8">
      <w:pPr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ustawy z dnia 21 listopada 2018 r. o pracownikach samorządowych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Cs w:val="20"/>
          <w:lang w:eastAsia="pl-PL"/>
        </w:rPr>
        <w:t>,</w:t>
      </w:r>
    </w:p>
    <w:p w:rsidR="009411F8" w:rsidRDefault="009411F8" w:rsidP="009411F8">
      <w:pPr>
        <w:numPr>
          <w:ilvl w:val="0"/>
          <w:numId w:val="3"/>
        </w:numPr>
        <w:shd w:val="clear" w:color="auto" w:fill="FFFFFF"/>
        <w:spacing w:after="0" w:line="256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ustawy z dnia 26 stycznia 1982 r. Karta Nauczyciela</w:t>
      </w:r>
      <w:r>
        <w:rPr>
          <w:rFonts w:ascii="Times New Roman" w:eastAsia="Times New Roman" w:hAnsi="Times New Roman"/>
          <w:szCs w:val="20"/>
          <w:vertAlign w:val="superscript"/>
          <w:lang w:eastAsia="pl-PL"/>
        </w:rPr>
        <w:t>2</w:t>
      </w:r>
    </w:p>
    <w:p w:rsidR="009411F8" w:rsidRDefault="009411F8" w:rsidP="009411F8">
      <w:pPr>
        <w:numPr>
          <w:ilvl w:val="0"/>
          <w:numId w:val="3"/>
        </w:numPr>
        <w:shd w:val="clear" w:color="auto" w:fill="FFFFFF"/>
        <w:spacing w:after="0" w:line="256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ustawy z dnia 14 grudnia 2016 r. Prawo oświatowe</w:t>
      </w:r>
      <w:r>
        <w:rPr>
          <w:rFonts w:ascii="Times New Roman" w:eastAsia="Times New Roman" w:hAnsi="Times New Roman"/>
          <w:szCs w:val="20"/>
          <w:vertAlign w:val="superscript"/>
          <w:lang w:eastAsia="pl-PL"/>
        </w:rPr>
        <w:t>2</w:t>
      </w:r>
    </w:p>
    <w:p w:rsidR="009411F8" w:rsidRDefault="009411F8" w:rsidP="009411F8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9 ust. 2 lit. b RODO w celu wypełnienia obowiązków i wykonywania szczególnych praw przez administratora w dziedzinie prawa pracy,</w:t>
      </w:r>
    </w:p>
    <w:p w:rsidR="009411F8" w:rsidRDefault="009411F8" w:rsidP="009411F8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:rsidR="009411F8" w:rsidRDefault="009411F8" w:rsidP="009411F8">
      <w:pPr>
        <w:shd w:val="clear" w:color="auto" w:fill="FFFFFF"/>
        <w:spacing w:after="0"/>
        <w:ind w:left="1287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212529"/>
          <w:lang w:eastAsia="pl-PL"/>
        </w:rPr>
        <w:t xml:space="preserve">Administrator będzie przetwarzał Twoje dane osobowe, także w kolejnych naborach pracowników jeżeli wyrazisz na to zgodę, która może zostać odwołana w dowolnym czasie. </w:t>
      </w:r>
    </w:p>
    <w:p w:rsidR="009411F8" w:rsidRDefault="009411F8" w:rsidP="009411F8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Podanie danych:</w:t>
      </w:r>
    </w:p>
    <w:p w:rsidR="009411F8" w:rsidRDefault="009411F8" w:rsidP="009411F8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jest obowiązkowe, jeżeli odmówisz podania Twoich danych lub podasz nieprawidłowe dane, nie będziemy mógł zrealizować celu jakim jest przeprowadzenie rekrutacji wobec Ciebie,</w:t>
      </w:r>
    </w:p>
    <w:p w:rsidR="009411F8" w:rsidRDefault="009411F8" w:rsidP="009411F8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jest dobrowolne, jeżeli odbywa się na podstawie zgody. Zgoda jest wymagana, gdy uprawnienie do przetwarzania danych osobowych nie wynika wprost z przepisów prawa.</w:t>
      </w:r>
    </w:p>
    <w:p w:rsidR="009411F8" w:rsidRDefault="009411F8" w:rsidP="009411F8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osobowe przetwarzane będą do czasu istnienia podstawy do ich przetwarzania, w tym również przez okres przewidziany w przepisach dotyczących przechowywania i archiwizacji dokumentacji:</w:t>
      </w:r>
    </w:p>
    <w:p w:rsidR="009411F8" w:rsidRDefault="009411F8" w:rsidP="009411F8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Oryginały oraz kopie dokumentów złożonych w trakcie rekrutacji należy odebrać w terminie do</w:t>
      </w:r>
      <w:r>
        <w:rPr>
          <w:rFonts w:ascii="Times New Roman" w:eastAsia="Times New Roman" w:hAnsi="Times New Roman"/>
          <w:color w:val="000000"/>
          <w:lang w:eastAsia="pl-PL"/>
        </w:rPr>
        <w:t xml:space="preserve"> 30</w:t>
      </w:r>
      <w:r>
        <w:rPr>
          <w:rFonts w:ascii="Times New Roman" w:eastAsia="Times New Roman" w:hAnsi="Times New Roman"/>
          <w:lang w:eastAsia="pl-PL"/>
        </w:rPr>
        <w:t xml:space="preserve"> dni od zakończenia rekrutacji, po tym czasie oryginały zostaną przesłane na podany adres do korespondencji, zaś kopie zniszczone po upływie </w:t>
      </w:r>
      <w:r>
        <w:rPr>
          <w:rFonts w:ascii="Times New Roman" w:eastAsia="Times New Roman" w:hAnsi="Times New Roman"/>
          <w:color w:val="000000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 miesięcy od zakończenia rekrutacji. W przypadku, gdy wyrazisz zgodę na udział w kolejnych naborach, Twoje dane przetwarzane będą do czasu cofnięcia przez Ciebie zgody, nie dłużej jednak niż</w:t>
      </w:r>
      <w:r>
        <w:rPr>
          <w:rFonts w:ascii="Times New Roman" w:eastAsia="Times New Roman" w:hAnsi="Times New Roman"/>
          <w:color w:val="000000"/>
          <w:lang w:eastAsia="pl-PL"/>
        </w:rPr>
        <w:t xml:space="preserve"> 12</w:t>
      </w:r>
      <w:r>
        <w:rPr>
          <w:rFonts w:ascii="Times New Roman" w:eastAsia="Times New Roman" w:hAnsi="Times New Roman"/>
          <w:lang w:eastAsia="pl-PL"/>
        </w:rPr>
        <w:t xml:space="preserve"> miesięcy od dnia ich złożenia.</w:t>
      </w:r>
    </w:p>
    <w:p w:rsidR="009411F8" w:rsidRDefault="009411F8" w:rsidP="009411F8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Dokumentacja dotycząca wykonana w związku z konkursem będzie przetwarzana:</w:t>
      </w:r>
    </w:p>
    <w:p w:rsidR="009411F8" w:rsidRDefault="009411F8" w:rsidP="009411F8">
      <w:pPr>
        <w:numPr>
          <w:ilvl w:val="0"/>
          <w:numId w:val="6"/>
        </w:numPr>
        <w:shd w:val="clear" w:color="auto" w:fill="FFFFFF"/>
        <w:spacing w:after="0" w:line="256" w:lineRule="auto"/>
        <w:ind w:left="184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 5 lat od dnia zakończenia rekrutacji,</w:t>
      </w:r>
    </w:p>
    <w:p w:rsidR="009411F8" w:rsidRDefault="009411F8" w:rsidP="009411F8">
      <w:pPr>
        <w:numPr>
          <w:ilvl w:val="0"/>
          <w:numId w:val="6"/>
        </w:numPr>
        <w:shd w:val="clear" w:color="auto" w:fill="FFFFFF"/>
        <w:spacing w:after="0" w:line="256" w:lineRule="auto"/>
        <w:ind w:left="184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 przedawnienia roszczeń.</w:t>
      </w:r>
    </w:p>
    <w:p w:rsidR="009411F8" w:rsidRDefault="009411F8" w:rsidP="009411F8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:rsidR="009411F8" w:rsidRDefault="009411F8" w:rsidP="009411F8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Twoje dane nie będą poddawane zautomatyzowanemu podejmowaniu decyzji, w tym również profilowaniu.</w:t>
      </w:r>
    </w:p>
    <w:p w:rsidR="009411F8" w:rsidRDefault="009411F8" w:rsidP="009411F8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9411F8" w:rsidRDefault="009411F8" w:rsidP="009411F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Twoje dane osobowe także będą ujawnione pracownikom i współpracownikom administratora w zakresie niezbędnym do wykonywania przez nich obowiązków. </w:t>
      </w:r>
    </w:p>
    <w:p w:rsidR="009411F8" w:rsidRDefault="009411F8" w:rsidP="009411F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9411F8" w:rsidRDefault="009411F8" w:rsidP="009411F8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przetwarzaniem Twoich danych osobowych przez Administratora masz prawo do:</w:t>
      </w:r>
    </w:p>
    <w:p w:rsidR="009411F8" w:rsidRDefault="009411F8" w:rsidP="009411F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dostępu do treści Twoich danych;</w:t>
      </w:r>
    </w:p>
    <w:p w:rsidR="009411F8" w:rsidRDefault="009411F8" w:rsidP="009411F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sprostowania Twoich danych;</w:t>
      </w:r>
    </w:p>
    <w:p w:rsidR="009411F8" w:rsidRDefault="009411F8" w:rsidP="009411F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usunięcia Twoich danych, jeżeli:</w:t>
      </w:r>
    </w:p>
    <w:p w:rsidR="009411F8" w:rsidRDefault="009411F8" w:rsidP="009411F8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rPr>
          <w:rFonts w:ascii="Times New Roman" w:hAnsi="Times New Roman"/>
        </w:rPr>
      </w:pPr>
      <w:r>
        <w:rPr>
          <w:rFonts w:ascii="Times New Roman" w:hAnsi="Times New Roman"/>
        </w:rPr>
        <w:t>wycofasz Twoją zgodę na przetwarzanie danych osobowych,</w:t>
      </w:r>
    </w:p>
    <w:p w:rsidR="009411F8" w:rsidRDefault="009411F8" w:rsidP="009411F8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:rsidR="009411F8" w:rsidRDefault="009411F8" w:rsidP="009411F8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osobowe są przetwarzane niezgodnie z prawem,</w:t>
      </w:r>
    </w:p>
    <w:p w:rsidR="009411F8" w:rsidRDefault="009411F8" w:rsidP="009411F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ograniczenia przetwarzania Twoich danych;</w:t>
      </w:r>
    </w:p>
    <w:p w:rsidR="009411F8" w:rsidRDefault="009411F8" w:rsidP="009411F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cofnięcia zgody w dowolnym momencie. Cofnięcie zgody nie wpływa na przetwarzanie danych dokonywane przez nas przed jej cofnięciem. </w:t>
      </w:r>
    </w:p>
    <w:p w:rsidR="009411F8" w:rsidRDefault="009411F8" w:rsidP="009411F8">
      <w:pPr>
        <w:numPr>
          <w:ilvl w:val="0"/>
          <w:numId w:val="7"/>
        </w:numPr>
        <w:spacing w:after="0" w:line="256" w:lineRule="auto"/>
        <w:ind w:left="567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9411F8" w:rsidRDefault="009411F8" w:rsidP="009411F8">
      <w:pPr>
        <w:numPr>
          <w:ilvl w:val="0"/>
          <w:numId w:val="7"/>
        </w:numPr>
        <w:spacing w:after="0" w:line="256" w:lineRule="auto"/>
        <w:ind w:left="567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nie przekazuje danych osobowych do państwa trzeciego lub organizacji międzynarodowych</w:t>
      </w:r>
    </w:p>
    <w:p w:rsidR="009411F8" w:rsidRDefault="009411F8" w:rsidP="009411F8">
      <w:pPr>
        <w:pStyle w:val="Bezodstpw"/>
        <w:rPr>
          <w:lang w:eastAsia="pl-PL"/>
        </w:rPr>
      </w:pPr>
    </w:p>
    <w:p w:rsidR="009B74CE" w:rsidRDefault="009B74CE" w:rsidP="009B74CE">
      <w:pPr>
        <w:ind w:left="4956"/>
      </w:pPr>
    </w:p>
    <w:p w:rsidR="00F9026D" w:rsidRPr="009B74CE" w:rsidRDefault="009B74CE" w:rsidP="009B74CE">
      <w:pPr>
        <w:ind w:left="4956"/>
        <w:rPr>
          <w:rFonts w:ascii="Times New Roman" w:hAnsi="Times New Roman"/>
        </w:rPr>
      </w:pPr>
      <w:r w:rsidRPr="009B74CE">
        <w:rPr>
          <w:rFonts w:ascii="Times New Roman" w:hAnsi="Times New Roman"/>
        </w:rPr>
        <w:t xml:space="preserve">Zapoznałam/em się z treścią </w:t>
      </w:r>
    </w:p>
    <w:p w:rsidR="009411F8" w:rsidRDefault="009411F8"/>
    <w:p w:rsidR="009411F8" w:rsidRPr="009411F8" w:rsidRDefault="009411F8" w:rsidP="009411F8">
      <w:pPr>
        <w:ind w:left="3540"/>
        <w:rPr>
          <w:rFonts w:ascii="Times New Roman" w:hAnsi="Times New Roman"/>
        </w:rPr>
      </w:pPr>
      <w:bookmarkStart w:id="0" w:name="_GoBack"/>
      <w:bookmarkEnd w:id="0"/>
      <w:r w:rsidRPr="009411F8">
        <w:rPr>
          <w:rFonts w:ascii="Times New Roman" w:hAnsi="Times New Roman"/>
        </w:rPr>
        <w:t>………………………………………………………….</w:t>
      </w:r>
    </w:p>
    <w:p w:rsidR="009411F8" w:rsidRPr="009411F8" w:rsidRDefault="009411F8" w:rsidP="009411F8">
      <w:pPr>
        <w:ind w:left="4956" w:firstLine="708"/>
        <w:rPr>
          <w:rFonts w:ascii="Times New Roman" w:hAnsi="Times New Roman"/>
        </w:rPr>
      </w:pPr>
      <w:r w:rsidRPr="009411F8">
        <w:rPr>
          <w:rFonts w:ascii="Times New Roman" w:hAnsi="Times New Roman"/>
        </w:rPr>
        <w:t>(Podpis kandydata)</w:t>
      </w:r>
    </w:p>
    <w:sectPr w:rsidR="009411F8" w:rsidRPr="0094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F8"/>
    <w:rsid w:val="009411F8"/>
    <w:rsid w:val="009B74CE"/>
    <w:rsid w:val="00BD0195"/>
    <w:rsid w:val="00F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24ED"/>
  <w15:chartTrackingRefBased/>
  <w15:docId w15:val="{34CAD052-96BD-41B7-826D-B0ACE7B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1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411F8"/>
    <w:rPr>
      <w:color w:val="0563C1"/>
      <w:u w:val="single"/>
    </w:rPr>
  </w:style>
  <w:style w:type="paragraph" w:styleId="Bezodstpw">
    <w:name w:val="No Spacing"/>
    <w:uiPriority w:val="1"/>
    <w:qFormat/>
    <w:rsid w:val="009411F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rowo.pl" TargetMode="External"/><Relationship Id="rId5" Type="http://schemas.openxmlformats.org/officeDocument/2006/relationships/hyperlink" Target="mailto:gops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GopsDS</dc:creator>
  <cp:keywords/>
  <dc:description/>
  <cp:lastModifiedBy>GopsDS</cp:lastModifiedBy>
  <cp:revision>5</cp:revision>
  <dcterms:created xsi:type="dcterms:W3CDTF">2019-06-04T06:48:00Z</dcterms:created>
  <dcterms:modified xsi:type="dcterms:W3CDTF">2019-06-04T07:09:00Z</dcterms:modified>
</cp:coreProperties>
</file>